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417E" w14:textId="77777777" w:rsidR="00905665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West Virginia Food and Farm Coalition </w:t>
      </w:r>
    </w:p>
    <w:p w14:paraId="715656A9" w14:textId="77777777" w:rsidR="00905665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WV Rural Grocer Network</w:t>
      </w:r>
    </w:p>
    <w:p w14:paraId="18479412" w14:textId="77777777" w:rsidR="00905665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Technical Assistance Assessment </w:t>
      </w:r>
    </w:p>
    <w:p w14:paraId="0D0847FD" w14:textId="77777777" w:rsidR="00905665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 1. Introductory Checklist</w:t>
      </w:r>
    </w:p>
    <w:p w14:paraId="11BE7966" w14:textId="77777777" w:rsidR="00905665" w:rsidRDefault="009056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DEE1C9" w14:textId="3F118D58" w:rsidR="008A35C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are excited you are interested in receiving technical assistance! This will be critical to </w:t>
      </w:r>
      <w:r w:rsidRPr="008A35CD">
        <w:rPr>
          <w:rFonts w:ascii="Times New Roman" w:eastAsia="Times New Roman" w:hAnsi="Times New Roman" w:cs="Times New Roman"/>
          <w:sz w:val="24"/>
          <w:szCs w:val="24"/>
        </w:rPr>
        <w:t>ensuring the sustainability of your business model and your ability to repay any equipment lease you might receive. As a first step, please complete this Introductory Checklist (about 45 minutes). This will help us to better understand your business model and needs.  Please send this Checklist</w:t>
      </w:r>
      <w:r w:rsidR="008A35CD">
        <w:rPr>
          <w:rFonts w:ascii="Times New Roman" w:eastAsia="Times New Roman" w:hAnsi="Times New Roman" w:cs="Times New Roman"/>
          <w:sz w:val="24"/>
          <w:szCs w:val="24"/>
        </w:rPr>
        <w:t>, along with any</w:t>
      </w:r>
      <w:r w:rsidRPr="008A3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5CD">
        <w:rPr>
          <w:rFonts w:ascii="Times New Roman" w:eastAsia="Times New Roman" w:hAnsi="Times New Roman" w:cs="Times New Roman"/>
          <w:sz w:val="24"/>
          <w:szCs w:val="24"/>
        </w:rPr>
        <w:t>relevant</w:t>
      </w:r>
      <w:r w:rsidRPr="008A35CD">
        <w:rPr>
          <w:rFonts w:ascii="Times New Roman" w:eastAsia="Times New Roman" w:hAnsi="Times New Roman" w:cs="Times New Roman"/>
          <w:sz w:val="24"/>
          <w:szCs w:val="24"/>
        </w:rPr>
        <w:t xml:space="preserve"> documents</w:t>
      </w:r>
      <w:r w:rsidR="008A35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35CD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8A35CD" w:rsidRPr="008A35CD">
        <w:rPr>
          <w:rFonts w:ascii="Times New Roman" w:eastAsia="Times New Roman" w:hAnsi="Times New Roman" w:cs="Times New Roman"/>
          <w:sz w:val="24"/>
          <w:szCs w:val="24"/>
        </w:rPr>
        <w:t>Jess Toon</w:t>
      </w:r>
      <w:r w:rsidRPr="008A35CD">
        <w:rPr>
          <w:rFonts w:ascii="Times New Roman" w:eastAsia="Times New Roman" w:hAnsi="Times New Roman" w:cs="Times New Roman"/>
          <w:sz w:val="24"/>
          <w:szCs w:val="24"/>
        </w:rPr>
        <w:t xml:space="preserve"> with the WV Food &amp; Farm Coalition at </w:t>
      </w:r>
      <w:r w:rsidR="008A35CD" w:rsidRPr="008A35CD">
        <w:rPr>
          <w:rFonts w:ascii="Times New Roman" w:hAnsi="Times New Roman" w:cs="Times New Roman"/>
          <w:sz w:val="24"/>
          <w:szCs w:val="24"/>
        </w:rPr>
        <w:t>jtoon@wvfoodandfarm.org.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5CD"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review your responses and contact you to set-up further conversations and discuss your Technical Assistance requirements.  Thank you for your help! </w:t>
      </w:r>
    </w:p>
    <w:p w14:paraId="5343F247" w14:textId="5E887DD0" w:rsidR="00905665" w:rsidRDefault="008A35CD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 </w:t>
      </w:r>
      <w:r w:rsidR="00000000">
        <w:rPr>
          <w:rFonts w:ascii="Times New Roman" w:eastAsia="Times New Roman" w:hAnsi="Times New Roman" w:cs="Times New Roman"/>
          <w:i/>
          <w:sz w:val="24"/>
          <w:szCs w:val="24"/>
        </w:rPr>
        <w:t>The WV Rural Grocer Network Team</w:t>
      </w:r>
    </w:p>
    <w:p w14:paraId="70B27EC8" w14:textId="77777777" w:rsidR="00905665" w:rsidRDefault="009056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B6BB91" w14:textId="77777777" w:rsidR="00905665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Grocer Name:</w:t>
      </w:r>
    </w:p>
    <w:p w14:paraId="1F46555C" w14:textId="77777777" w:rsidR="00905665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Name, Phone &amp; Email:</w:t>
      </w:r>
    </w:p>
    <w:p w14:paraId="6845804A" w14:textId="77777777" w:rsidR="00905665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Completed:</w:t>
      </w:r>
    </w:p>
    <w:p w14:paraId="4D5776DE" w14:textId="77777777" w:rsidR="00905665" w:rsidRDefault="009056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77F047" w14:textId="77777777" w:rsidR="00905665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1. Operations </w:t>
      </w:r>
      <w:r>
        <w:rPr>
          <w:rFonts w:ascii="Times New Roman" w:eastAsia="Times New Roman" w:hAnsi="Times New Roman" w:cs="Times New Roman"/>
          <w:i/>
        </w:rPr>
        <w:t>(If your grocer is more of an idea than a reality at this point, suggest what you would do.)</w:t>
      </w:r>
    </w:p>
    <w:p w14:paraId="27498E2A" w14:textId="77777777" w:rsidR="00905665" w:rsidRDefault="0090566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BDFA7D7" w14:textId="77777777" w:rsidR="00905665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 you (or want to) own/run a successful grocer?</w:t>
      </w:r>
    </w:p>
    <w:p w14:paraId="5E36C0FD" w14:textId="77777777" w:rsidR="00905665" w:rsidRDefault="0090566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5969A99" w14:textId="77777777" w:rsidR="00905665" w:rsidRDefault="0090566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DB5E6FB" w14:textId="77777777" w:rsidR="00905665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long have you been in operation?  </w:t>
      </w:r>
    </w:p>
    <w:p w14:paraId="366AE75A" w14:textId="77777777" w:rsidR="00905665" w:rsidRDefault="0090566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E3A3C11" w14:textId="77777777" w:rsidR="00905665" w:rsidRDefault="0090566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B1F1FE1" w14:textId="77777777" w:rsidR="00905665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are your current major product departments? (For example: produce, frozen food, dry goods, meat &amp; dairy products, home goods, etc.) </w:t>
      </w:r>
    </w:p>
    <w:p w14:paraId="5416F46C" w14:textId="77777777" w:rsidR="00905665" w:rsidRDefault="009056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ABAC7A" w14:textId="77777777" w:rsidR="00905665" w:rsidRDefault="009056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04849C" w14:textId="77777777" w:rsidR="00905665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many employees do you have? (Include yourself!)</w:t>
      </w:r>
    </w:p>
    <w:p w14:paraId="706028AA" w14:textId="77777777" w:rsidR="00905665" w:rsidRDefault="009056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04F35A" w14:textId="77777777" w:rsidR="00905665" w:rsidRDefault="009056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F88542" w14:textId="77777777" w:rsidR="00905665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are your key partners? Why are they so important to your success? (List up to 3.)</w:t>
      </w:r>
    </w:p>
    <w:p w14:paraId="251D0C58" w14:textId="77777777" w:rsidR="00905665" w:rsidRDefault="009056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6F5DDD" w14:textId="77777777" w:rsidR="00905665" w:rsidRDefault="009056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70D594" w14:textId="77777777" w:rsidR="00905665" w:rsidRDefault="0000000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2. Marketing/ Messaging</w:t>
      </w:r>
    </w:p>
    <w:p w14:paraId="58BE76FD" w14:textId="77777777" w:rsidR="00905665" w:rsidRDefault="0000000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Who is your target customer? </w:t>
      </w:r>
    </w:p>
    <w:p w14:paraId="1DE7BB27" w14:textId="77777777" w:rsidR="00905665" w:rsidRDefault="0000000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Target customer: The specific customer segment(s) you seek to cater to. </w:t>
      </w:r>
    </w:p>
    <w:p w14:paraId="5E038894" w14:textId="77777777" w:rsidR="00905665" w:rsidRDefault="0090566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89B858F" w14:textId="77777777" w:rsidR="00905665" w:rsidRDefault="0090566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15F9917" w14:textId="77777777" w:rsidR="00905665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your value proposition to shoppers? </w:t>
      </w:r>
    </w:p>
    <w:p w14:paraId="1B80CE8A" w14:textId="77777777" w:rsidR="00905665" w:rsidRDefault="00000000">
      <w:pPr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Value proposition: The value you bring customers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 they are willing to pay for.</w:t>
      </w:r>
    </w:p>
    <w:p w14:paraId="37804D0A" w14:textId="77777777" w:rsidR="00905665" w:rsidRDefault="009056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18485B" w14:textId="77777777" w:rsidR="00905665" w:rsidRDefault="009056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9CAF16" w14:textId="77777777" w:rsidR="00905665" w:rsidRDefault="009056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F5CBA3" w14:textId="77777777" w:rsidR="00905665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you get the word out about your grocer project and attract new customers?</w:t>
      </w:r>
    </w:p>
    <w:p w14:paraId="4F921497" w14:textId="77777777" w:rsidR="00905665" w:rsidRDefault="009056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2CBFBF" w14:textId="77777777" w:rsidR="00905665" w:rsidRDefault="009056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C4C286" w14:textId="77777777" w:rsidR="00905665" w:rsidRDefault="0090566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C677B1B" w14:textId="78823223" w:rsidR="00905665" w:rsidRDefault="0000000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attach any marketing/press materials you have (including social media pages).</w:t>
      </w:r>
    </w:p>
    <w:p w14:paraId="78EA67FD" w14:textId="77777777" w:rsidR="00905665" w:rsidRDefault="009056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A4430E" w14:textId="77777777" w:rsidR="00905665" w:rsidRDefault="009056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AD4A86" w14:textId="77777777" w:rsidR="00905665" w:rsidRDefault="009056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10D9BD" w14:textId="77777777" w:rsidR="00905665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many shoppers do you serve a week? A guesstimate is fine.</w:t>
      </w:r>
    </w:p>
    <w:p w14:paraId="1F7DE015" w14:textId="77777777" w:rsidR="00905665" w:rsidRDefault="009056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0A56DA" w14:textId="77777777" w:rsidR="00905665" w:rsidRDefault="009056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B2BF24" w14:textId="255203E8" w:rsidR="00905665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your top 3 competitors in the table below. Use the table to rate each of them</w:t>
      </w:r>
      <w:r w:rsidR="008A35C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and your grocer</w:t>
      </w:r>
      <w:r w:rsidR="008A35C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quality, price, availability, variety, and accessibility.</w:t>
      </w:r>
    </w:p>
    <w:p w14:paraId="625B88AA" w14:textId="77777777" w:rsidR="00905665" w:rsidRDefault="0090566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140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1615"/>
        <w:gridCol w:w="2160"/>
        <w:gridCol w:w="2160"/>
        <w:gridCol w:w="2150"/>
      </w:tblGrid>
      <w:tr w:rsidR="00905665" w14:paraId="05641DE8" w14:textId="77777777" w:rsidTr="008A35CD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6D1A0" w14:textId="77777777" w:rsidR="00905665" w:rsidRDefault="0090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4C83B" w14:textId="77777777" w:rsidR="009056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 Business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268DB" w14:textId="6749E3D0" w:rsidR="009056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Competitor 1: </w:t>
            </w:r>
            <w:r w:rsidR="008A35CD">
              <w:rPr>
                <w:rFonts w:ascii="Times New Roman" w:eastAsia="Times New Roman" w:hAnsi="Times New Roman" w:cs="Times New Roman"/>
                <w:sz w:val="24"/>
                <w:szCs w:val="24"/>
              </w:rPr>
              <w:t>(Insert Name Here)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D8947" w14:textId="21428BC5" w:rsidR="009056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Competitor 2: </w:t>
            </w:r>
            <w:r w:rsidR="008A35CD">
              <w:rPr>
                <w:rFonts w:ascii="Times New Roman" w:eastAsia="Times New Roman" w:hAnsi="Times New Roman" w:cs="Times New Roman"/>
                <w:sz w:val="24"/>
                <w:szCs w:val="24"/>
              </w:rPr>
              <w:t>(Insert Name Here)</w:t>
            </w:r>
          </w:p>
        </w:tc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83C0A" w14:textId="4597B23B" w:rsidR="009056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Competitor 3: </w:t>
            </w:r>
            <w:r w:rsidR="008A35CD">
              <w:rPr>
                <w:rFonts w:ascii="Times New Roman" w:eastAsia="Times New Roman" w:hAnsi="Times New Roman" w:cs="Times New Roman"/>
                <w:sz w:val="24"/>
                <w:szCs w:val="24"/>
              </w:rPr>
              <w:t>(Insert Name Here)</w:t>
            </w:r>
          </w:p>
        </w:tc>
      </w:tr>
      <w:tr w:rsidR="00905665" w14:paraId="57EDCE3C" w14:textId="77777777" w:rsidTr="008A35CD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C11B0" w14:textId="77777777" w:rsidR="0090566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Quality</w:t>
            </w:r>
          </w:p>
          <w:p w14:paraId="519F86EC" w14:textId="77777777" w:rsidR="0090566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= Low Quality</w:t>
            </w:r>
          </w:p>
          <w:p w14:paraId="7007DA7B" w14:textId="77777777" w:rsidR="00905665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= High Quality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59D36" w14:textId="77777777" w:rsidR="00905665" w:rsidRDefault="0090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D1CA1" w14:textId="77777777" w:rsidR="00905665" w:rsidRDefault="0090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FF147" w14:textId="77777777" w:rsidR="00905665" w:rsidRDefault="0090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11C1" w14:textId="77777777" w:rsidR="00905665" w:rsidRDefault="0090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665" w14:paraId="594E85F7" w14:textId="77777777" w:rsidTr="008A35CD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DCBAE" w14:textId="77777777" w:rsidR="0090566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Price</w:t>
            </w:r>
          </w:p>
          <w:p w14:paraId="014BC408" w14:textId="77777777" w:rsidR="0090566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= High Price</w:t>
            </w:r>
          </w:p>
          <w:p w14:paraId="52AC1702" w14:textId="77777777" w:rsidR="0090566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= Low Price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B9918" w14:textId="77777777" w:rsidR="00905665" w:rsidRDefault="0090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D0C35" w14:textId="77777777" w:rsidR="00905665" w:rsidRDefault="0090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A029B" w14:textId="77777777" w:rsidR="00905665" w:rsidRDefault="0090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2B45F" w14:textId="77777777" w:rsidR="00905665" w:rsidRDefault="0090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665" w14:paraId="05C36A2C" w14:textId="77777777" w:rsidTr="008A35CD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2C53" w14:textId="77777777" w:rsidR="0090566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Availability</w:t>
            </w:r>
          </w:p>
          <w:p w14:paraId="348F2C97" w14:textId="77777777" w:rsidR="0090566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= Low Availability</w:t>
            </w:r>
          </w:p>
          <w:p w14:paraId="73AE7EC9" w14:textId="77777777" w:rsidR="0090566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= Well-Stocked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2CE5F" w14:textId="77777777" w:rsidR="00905665" w:rsidRDefault="0090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D4FA" w14:textId="77777777" w:rsidR="00905665" w:rsidRDefault="0090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E32B7" w14:textId="77777777" w:rsidR="00905665" w:rsidRDefault="0090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C83A7" w14:textId="77777777" w:rsidR="00905665" w:rsidRDefault="0090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665" w14:paraId="57B5255F" w14:textId="77777777" w:rsidTr="008A35CD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CDEEB" w14:textId="77777777" w:rsidR="0090566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Variety </w:t>
            </w:r>
          </w:p>
          <w:p w14:paraId="3290BB68" w14:textId="77777777" w:rsidR="0090566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= Low Variety</w:t>
            </w:r>
          </w:p>
          <w:p w14:paraId="75725D0B" w14:textId="77777777" w:rsidR="0090566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= High Variety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86E26" w14:textId="77777777" w:rsidR="00905665" w:rsidRDefault="0090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68B16" w14:textId="77777777" w:rsidR="00905665" w:rsidRDefault="0090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29852" w14:textId="77777777" w:rsidR="00905665" w:rsidRDefault="0090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A46A5" w14:textId="77777777" w:rsidR="00905665" w:rsidRDefault="0090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665" w14:paraId="71675F05" w14:textId="77777777" w:rsidTr="008A35CD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78A0C" w14:textId="77777777" w:rsidR="0090566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Accessibility</w:t>
            </w:r>
          </w:p>
          <w:p w14:paraId="2E27D4B6" w14:textId="77777777" w:rsidR="0090566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= Distant</w:t>
            </w:r>
          </w:p>
          <w:p w14:paraId="4918289A" w14:textId="77777777" w:rsidR="0090566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= Easily Accessible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A77A8" w14:textId="77777777" w:rsidR="00905665" w:rsidRDefault="0090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D4E75" w14:textId="77777777" w:rsidR="00905665" w:rsidRDefault="0090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7C3F6" w14:textId="77777777" w:rsidR="00905665" w:rsidRDefault="0090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56599" w14:textId="77777777" w:rsidR="00905665" w:rsidRDefault="0090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B524C0" w14:textId="77777777" w:rsidR="00905665" w:rsidRDefault="0090566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14F9CD0" w14:textId="77777777" w:rsidR="00905665" w:rsidRDefault="0000000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3. Financials</w:t>
      </w:r>
    </w:p>
    <w:p w14:paraId="563FA0D7" w14:textId="77777777" w:rsidR="00905665" w:rsidRDefault="0090566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20A4AAB" w14:textId="77777777" w:rsidR="00905665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a scale of 0-5 how comfortable you with the following activities:</w:t>
      </w:r>
    </w:p>
    <w:p w14:paraId="3FDF77E9" w14:textId="77777777" w:rsidR="00905665" w:rsidRDefault="009056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07EDCC" w14:textId="77777777" w:rsidR="00905665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Accounting/ Bookkeeping: Classifying business transactions into financial statements.</w:t>
      </w:r>
    </w:p>
    <w:p w14:paraId="7A3AA83D" w14:textId="77777777" w:rsidR="00905665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446F55B3" wp14:editId="7E37888B">
            <wp:simplePos x="0" y="0"/>
            <wp:positionH relativeFrom="column">
              <wp:posOffset>1114425</wp:posOffset>
            </wp:positionH>
            <wp:positionV relativeFrom="paragraph">
              <wp:posOffset>76200</wp:posOffset>
            </wp:positionV>
            <wp:extent cx="3520576" cy="544190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4647" t="64677" r="44550" b="7010"/>
                    <a:stretch>
                      <a:fillRect/>
                    </a:stretch>
                  </pic:blipFill>
                  <pic:spPr>
                    <a:xfrm>
                      <a:off x="0" y="0"/>
                      <a:ext cx="3520576" cy="544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551330" w14:textId="77777777" w:rsidR="00905665" w:rsidRDefault="009056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CDE8FC" w14:textId="77777777" w:rsidR="00905665" w:rsidRDefault="009056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6FEF80" w14:textId="77777777" w:rsidR="00905665" w:rsidRDefault="009056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43E72D" w14:textId="3FDFA41A" w:rsidR="00905665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 = No knowledge of this topic</w:t>
      </w:r>
    </w:p>
    <w:p w14:paraId="540895D8" w14:textId="77777777" w:rsidR="00905665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 = Extremely competent in this task</w:t>
      </w:r>
    </w:p>
    <w:p w14:paraId="686959E8" w14:textId="77777777" w:rsidR="00905665" w:rsidRDefault="009056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AAFC57" w14:textId="77777777" w:rsidR="00905665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 Analysis &amp; Management: Making decisions based on financial information.</w:t>
      </w:r>
    </w:p>
    <w:p w14:paraId="369F4E07" w14:textId="77777777" w:rsidR="00905665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337E3881" wp14:editId="0C4A7805">
            <wp:simplePos x="0" y="0"/>
            <wp:positionH relativeFrom="column">
              <wp:posOffset>1114425</wp:posOffset>
            </wp:positionH>
            <wp:positionV relativeFrom="paragraph">
              <wp:posOffset>95250</wp:posOffset>
            </wp:positionV>
            <wp:extent cx="3520576" cy="544190"/>
            <wp:effectExtent l="0" t="0" r="0" b="0"/>
            <wp:wrapSquare wrapText="bothSides" distT="0" distB="0" distL="0" distR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4647" t="64677" r="44550" b="7010"/>
                    <a:stretch>
                      <a:fillRect/>
                    </a:stretch>
                  </pic:blipFill>
                  <pic:spPr>
                    <a:xfrm>
                      <a:off x="0" y="0"/>
                      <a:ext cx="3520576" cy="544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8133C5" w14:textId="77777777" w:rsidR="00905665" w:rsidRDefault="009056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ABBC26" w14:textId="77777777" w:rsidR="00905665" w:rsidRDefault="009056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5DBE64" w14:textId="77777777" w:rsidR="00905665" w:rsidRDefault="009056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5DF233" w14:textId="01A7547D" w:rsidR="00905665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 = No knowledge of this topic</w:t>
      </w:r>
    </w:p>
    <w:p w14:paraId="14214946" w14:textId="77777777" w:rsidR="00905665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 = Extremely competent in this task</w:t>
      </w:r>
    </w:p>
    <w:p w14:paraId="5C04C57D" w14:textId="77777777" w:rsidR="00905665" w:rsidRDefault="009056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193C0E" w14:textId="77777777" w:rsidR="00905665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attach the following financial reports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 available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6921B149" w14:textId="77777777" w:rsidR="00905665" w:rsidRDefault="0000000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Profit &amp; Loss Statement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Income Statement (for the last 2 years and this year currently)</w:t>
      </w:r>
    </w:p>
    <w:p w14:paraId="4C9B334E" w14:textId="77777777" w:rsidR="00905665" w:rsidRDefault="0000000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Sales Reports</w:t>
      </w:r>
    </w:p>
    <w:p w14:paraId="790C25DA" w14:textId="77777777" w:rsidR="00905665" w:rsidRDefault="0000000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Balance Sheet (for the last 2 years and this year currently)</w:t>
      </w:r>
    </w:p>
    <w:p w14:paraId="62151953" w14:textId="77777777" w:rsidR="00905665" w:rsidRDefault="0000000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Future Financial Projections </w:t>
      </w:r>
    </w:p>
    <w:p w14:paraId="5E796C2D" w14:textId="77777777" w:rsidR="00905665" w:rsidRDefault="009056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37F12E" w14:textId="5FB50DCF" w:rsidR="00905665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Overall, do you have any additional </w:t>
      </w:r>
      <w:r w:rsidR="008A35CD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houghts/</w:t>
      </w:r>
      <w:r w:rsidR="008A35CD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oncerns?</w:t>
      </w:r>
    </w:p>
    <w:p w14:paraId="442C750F" w14:textId="77777777" w:rsidR="00905665" w:rsidRDefault="0090566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93AA52" w14:textId="77777777" w:rsidR="00905665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Thank you!</w:t>
      </w:r>
    </w:p>
    <w:p w14:paraId="53F9FEE1" w14:textId="77777777" w:rsidR="00905665" w:rsidRDefault="009056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B3D794" w14:textId="77777777" w:rsidR="00905665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are doing important work: ensuring food availability and access in your community.  A sustainable business model means your work will continue.  We will review your responses and get back with you to set-up two phone conversations for a deeper dive.  Following the calls, we will be able to develop and submit a detailed Plan of Action for your technical assistance.</w:t>
      </w:r>
    </w:p>
    <w:p w14:paraId="66621A6F" w14:textId="77777777" w:rsidR="00905665" w:rsidRDefault="009056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9D1413" w14:textId="77777777" w:rsidR="00905665" w:rsidRDefault="00000000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(To be completed by the WVFFC team)</w:t>
      </w:r>
    </w:p>
    <w:p w14:paraId="1118117E" w14:textId="77777777" w:rsidR="00905665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for follow-up Conversation #1:  _______________________</w:t>
      </w:r>
    </w:p>
    <w:p w14:paraId="6363DA86" w14:textId="77777777" w:rsidR="00905665" w:rsidRDefault="009056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C33906" w14:textId="77777777" w:rsidR="00905665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for follow-up Conversation #2:  _______________________</w:t>
      </w:r>
    </w:p>
    <w:sectPr w:rsidR="00905665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74D2" w14:textId="77777777" w:rsidR="00231531" w:rsidRDefault="00231531">
      <w:pPr>
        <w:spacing w:line="240" w:lineRule="auto"/>
      </w:pPr>
      <w:r>
        <w:separator/>
      </w:r>
    </w:p>
  </w:endnote>
  <w:endnote w:type="continuationSeparator" w:id="0">
    <w:p w14:paraId="0E0CD8AB" w14:textId="77777777" w:rsidR="00231531" w:rsidRDefault="00231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6D62" w14:textId="77777777" w:rsidR="00905665" w:rsidRDefault="00000000">
    <w:pPr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Created in Collaboration with Creative Disruptors © 2020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11267C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D5B8A" w14:textId="77777777" w:rsidR="00231531" w:rsidRDefault="00231531">
      <w:pPr>
        <w:spacing w:line="240" w:lineRule="auto"/>
      </w:pPr>
      <w:r>
        <w:separator/>
      </w:r>
    </w:p>
  </w:footnote>
  <w:footnote w:type="continuationSeparator" w:id="0">
    <w:p w14:paraId="652B8B61" w14:textId="77777777" w:rsidR="00231531" w:rsidRDefault="002315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82C"/>
    <w:multiLevelType w:val="multilevel"/>
    <w:tmpl w:val="13F2AB9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2814E7"/>
    <w:multiLevelType w:val="multilevel"/>
    <w:tmpl w:val="070CD37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C7194D"/>
    <w:multiLevelType w:val="multilevel"/>
    <w:tmpl w:val="B53E7E9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F16257"/>
    <w:multiLevelType w:val="multilevel"/>
    <w:tmpl w:val="ED30DFA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2F5A9C"/>
    <w:multiLevelType w:val="multilevel"/>
    <w:tmpl w:val="C5B09F0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3B77CC"/>
    <w:multiLevelType w:val="multilevel"/>
    <w:tmpl w:val="2C6A4AF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 w16cid:durableId="147015793">
    <w:abstractNumId w:val="0"/>
  </w:num>
  <w:num w:numId="2" w16cid:durableId="441850475">
    <w:abstractNumId w:val="1"/>
  </w:num>
  <w:num w:numId="3" w16cid:durableId="138235365">
    <w:abstractNumId w:val="5"/>
  </w:num>
  <w:num w:numId="4" w16cid:durableId="837159844">
    <w:abstractNumId w:val="2"/>
  </w:num>
  <w:num w:numId="5" w16cid:durableId="981421268">
    <w:abstractNumId w:val="4"/>
  </w:num>
  <w:num w:numId="6" w16cid:durableId="711078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65"/>
    <w:rsid w:val="0011267C"/>
    <w:rsid w:val="00231531"/>
    <w:rsid w:val="008A35CD"/>
    <w:rsid w:val="0090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7E3D4"/>
  <w15:docId w15:val="{6649A0FC-A24C-3F44-AE33-F314A444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85F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FD3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A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VVLZJyNmAjduRWG6q54bQXGzjQ==">AMUW2mVIkicgDeHA215yB3m8MKnij4PJqofJkOVyQhJEAzRInq7+wrIlaCmo6oW7Ii7ZzMy49BQSpF5WecXzPtmxMLUEmLZcNFPYdNZluNbUw4gPFzruy9s=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Spencer Moss</cp:lastModifiedBy>
  <cp:revision>3</cp:revision>
  <dcterms:created xsi:type="dcterms:W3CDTF">2023-06-14T19:49:00Z</dcterms:created>
  <dcterms:modified xsi:type="dcterms:W3CDTF">2023-06-14T19:54:00Z</dcterms:modified>
</cp:coreProperties>
</file>